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279c940f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a2501bde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Esmond,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11ae3eee4db7" /><Relationship Type="http://schemas.openxmlformats.org/officeDocument/2006/relationships/numbering" Target="/word/numbering.xml" Id="Rea6052a7ec474970" /><Relationship Type="http://schemas.openxmlformats.org/officeDocument/2006/relationships/settings" Target="/word/settings.xml" Id="Rfa5dbef9030e4e43" /><Relationship Type="http://schemas.openxmlformats.org/officeDocument/2006/relationships/image" Target="/word/media/2ff6b9a2-32bf-4554-b39f-4cbe07fd01a4.png" Id="R94baa2501bde4933" /></Relationships>
</file>