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7329f30f0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d52eaa919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Esperance,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c1d0b58294632" /><Relationship Type="http://schemas.openxmlformats.org/officeDocument/2006/relationships/numbering" Target="/word/numbering.xml" Id="R929fbd314b7143d7" /><Relationship Type="http://schemas.openxmlformats.org/officeDocument/2006/relationships/settings" Target="/word/settings.xml" Id="R29b8eef9a4dc4944" /><Relationship Type="http://schemas.openxmlformats.org/officeDocument/2006/relationships/image" Target="/word/media/e772ee99-2042-4c5d-b8b7-bbb0d8d7dbbb.png" Id="R67bd52eaa91945b5" /></Relationships>
</file>