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8a8eb407c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d1fd9af21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Essex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ee0f212e4079" /><Relationship Type="http://schemas.openxmlformats.org/officeDocument/2006/relationships/numbering" Target="/word/numbering.xml" Id="R2f1cc5d9b44a49ee" /><Relationship Type="http://schemas.openxmlformats.org/officeDocument/2006/relationships/settings" Target="/word/settings.xml" Id="R0fee370c368a4c43" /><Relationship Type="http://schemas.openxmlformats.org/officeDocument/2006/relationships/image" Target="/word/media/2c93d7e7-da92-4002-bfa9-46742a4bc0b1.png" Id="R135d1fd9af214307" /></Relationships>
</file>