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d17915705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c458fdd0d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Estates of Widewater Pond,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66af9ba1c4b29" /><Relationship Type="http://schemas.openxmlformats.org/officeDocument/2006/relationships/numbering" Target="/word/numbering.xml" Id="R80eb91be37c746aa" /><Relationship Type="http://schemas.openxmlformats.org/officeDocument/2006/relationships/settings" Target="/word/settings.xml" Id="Rbda1ccd0f1a14dcb" /><Relationship Type="http://schemas.openxmlformats.org/officeDocument/2006/relationships/image" Target="/word/media/0c229c9f-c40d-4800-b23d-6423e7ee7f15.png" Id="R695c458fdd0d4f1e" /></Relationships>
</file>