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c932399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fa153fc56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Ethlyn,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85dcffc54f1e" /><Relationship Type="http://schemas.openxmlformats.org/officeDocument/2006/relationships/numbering" Target="/word/numbering.xml" Id="Rdc9f2547d3494f47" /><Relationship Type="http://schemas.openxmlformats.org/officeDocument/2006/relationships/settings" Target="/word/settings.xml" Id="R82b955694de64b3c" /><Relationship Type="http://schemas.openxmlformats.org/officeDocument/2006/relationships/image" Target="/word/media/e1465829-4a3e-4597-b0f8-e75113c97aa4.png" Id="R7defa153fc564f68" /></Relationships>
</file>