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8f8aa53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56189f8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Etowah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edb9d9994be3" /><Relationship Type="http://schemas.openxmlformats.org/officeDocument/2006/relationships/numbering" Target="/word/numbering.xml" Id="R995bc81b28484850" /><Relationship Type="http://schemas.openxmlformats.org/officeDocument/2006/relationships/settings" Target="/word/settings.xml" Id="R476ef8b5c3344f48" /><Relationship Type="http://schemas.openxmlformats.org/officeDocument/2006/relationships/image" Target="/word/media/ed1ea1cc-f2ff-420b-a00a-76a6dd2731f6.png" Id="R668156189f834e1e" /></Relationships>
</file>