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937ad6056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571c4a024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Eustaces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9e3272c24f37" /><Relationship Type="http://schemas.openxmlformats.org/officeDocument/2006/relationships/numbering" Target="/word/numbering.xml" Id="R1ea544b9bb264761" /><Relationship Type="http://schemas.openxmlformats.org/officeDocument/2006/relationships/settings" Target="/word/settings.xml" Id="R91b62d8a3c274c96" /><Relationship Type="http://schemas.openxmlformats.org/officeDocument/2006/relationships/image" Target="/word/media/dfd9ef5a-300f-4d50-8558-95685a2bf860.png" Id="R0b5571c4a0244bfb" /></Relationships>
</file>