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29ffd555f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6c7065fae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Evelyn,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95cc38d946d0" /><Relationship Type="http://schemas.openxmlformats.org/officeDocument/2006/relationships/numbering" Target="/word/numbering.xml" Id="R355c346567a94610" /><Relationship Type="http://schemas.openxmlformats.org/officeDocument/2006/relationships/settings" Target="/word/settings.xml" Id="R3365b969778f4108" /><Relationship Type="http://schemas.openxmlformats.org/officeDocument/2006/relationships/image" Target="/word/media/14c5b43b-d208-4dac-90b3-a5100dd39db9.png" Id="R5186c7065fae4d15" /></Relationships>
</file>