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b06210518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48553aee7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8ca7fa366436b" /><Relationship Type="http://schemas.openxmlformats.org/officeDocument/2006/relationships/numbering" Target="/word/numbering.xml" Id="R26c32034d40b49a0" /><Relationship Type="http://schemas.openxmlformats.org/officeDocument/2006/relationships/settings" Target="/word/settings.xml" Id="Rdf7079fe042c416f" /><Relationship Type="http://schemas.openxmlformats.org/officeDocument/2006/relationships/image" Target="/word/media/a36350bb-70d7-4ca0-acfa-a960f1effbec.png" Id="R88d48553aee74cf5" /></Relationships>
</file>