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2bad53992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9b8219c5b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Evergreen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ad0e5edd3489f" /><Relationship Type="http://schemas.openxmlformats.org/officeDocument/2006/relationships/numbering" Target="/word/numbering.xml" Id="R3e699c0213fa4ce8" /><Relationship Type="http://schemas.openxmlformats.org/officeDocument/2006/relationships/settings" Target="/word/settings.xml" Id="Rc06a63ebeb0b485b" /><Relationship Type="http://schemas.openxmlformats.org/officeDocument/2006/relationships/image" Target="/word/media/0145b429-b61c-4072-92cb-a31c32f0a869.png" Id="Rcc79b8219c5b4ad9" /></Relationships>
</file>