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c01e6417f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cdc32493c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Eyer,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8aa171abc492f" /><Relationship Type="http://schemas.openxmlformats.org/officeDocument/2006/relationships/numbering" Target="/word/numbering.xml" Id="R51b091cde937420e" /><Relationship Type="http://schemas.openxmlformats.org/officeDocument/2006/relationships/settings" Target="/word/settings.xml" Id="Re46faa4c2331408d" /><Relationship Type="http://schemas.openxmlformats.org/officeDocument/2006/relationships/image" Target="/word/media/d3a003e8-2645-4274-ae18-4954437cd550.png" Id="Rfc7cdc32493c4f1a" /></Relationships>
</file>