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64ca34ad0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463dccf9a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Eyese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c888dff3d43ab" /><Relationship Type="http://schemas.openxmlformats.org/officeDocument/2006/relationships/numbering" Target="/word/numbering.xml" Id="R618ef8a56c634713" /><Relationship Type="http://schemas.openxmlformats.org/officeDocument/2006/relationships/settings" Target="/word/settings.xml" Id="Rd9d04596bdc1443d" /><Relationship Type="http://schemas.openxmlformats.org/officeDocument/2006/relationships/image" Target="/word/media/4532cbc6-eb9e-4487-929d-74536f29cd9c.png" Id="Rb5f463dccf9a4702" /></Relationships>
</file>