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e44f501f9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46eb550c6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Ezell,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b5ff57b494c3b" /><Relationship Type="http://schemas.openxmlformats.org/officeDocument/2006/relationships/numbering" Target="/word/numbering.xml" Id="Rf8200999d83142ab" /><Relationship Type="http://schemas.openxmlformats.org/officeDocument/2006/relationships/settings" Target="/word/settings.xml" Id="R0610f40992b54379" /><Relationship Type="http://schemas.openxmlformats.org/officeDocument/2006/relationships/image" Target="/word/media/d6319f62-0aa0-4228-9f08-7966f675382b.png" Id="R24b46eb550c64973" /></Relationships>
</file>