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57704e331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031df78dc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Factory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49548896343e6" /><Relationship Type="http://schemas.openxmlformats.org/officeDocument/2006/relationships/numbering" Target="/word/numbering.xml" Id="R1913bf8fcd1a4cce" /><Relationship Type="http://schemas.openxmlformats.org/officeDocument/2006/relationships/settings" Target="/word/settings.xml" Id="Rd8ee13007cb74c0e" /><Relationship Type="http://schemas.openxmlformats.org/officeDocument/2006/relationships/image" Target="/word/media/5361966d-721f-4b5e-82ad-c3c1844cb03f.png" Id="R81c031df78dc4e29" /></Relationships>
</file>