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d8365adf9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59f3b87c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e2179c49b4c72" /><Relationship Type="http://schemas.openxmlformats.org/officeDocument/2006/relationships/numbering" Target="/word/numbering.xml" Id="R7cc6bbae7d1d4539" /><Relationship Type="http://schemas.openxmlformats.org/officeDocument/2006/relationships/settings" Target="/word/settings.xml" Id="R1aab279c24214b73" /><Relationship Type="http://schemas.openxmlformats.org/officeDocument/2006/relationships/image" Target="/word/media/58facada-7ec8-4ee7-bc64-0838eb16b16e.png" Id="Rd72859f3b87c46ad" /></Relationships>
</file>