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12055f1a5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28aaeebc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65a39b947446e" /><Relationship Type="http://schemas.openxmlformats.org/officeDocument/2006/relationships/numbering" Target="/word/numbering.xml" Id="Re5cb45f896634ead" /><Relationship Type="http://schemas.openxmlformats.org/officeDocument/2006/relationships/settings" Target="/word/settings.xml" Id="Rbe0101002b3945ba" /><Relationship Type="http://schemas.openxmlformats.org/officeDocument/2006/relationships/image" Target="/word/media/1abdf0e8-e34b-4050-b0d6-d485c0511c83.png" Id="Rfd728aaeebcc4691" /></Relationships>
</file>