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304b6aed1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441483c51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 Place,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f34bff757488c" /><Relationship Type="http://schemas.openxmlformats.org/officeDocument/2006/relationships/numbering" Target="/word/numbering.xml" Id="R8e1b1729b57442f6" /><Relationship Type="http://schemas.openxmlformats.org/officeDocument/2006/relationships/settings" Target="/word/settings.xml" Id="R377fca0322254471" /><Relationship Type="http://schemas.openxmlformats.org/officeDocument/2006/relationships/image" Target="/word/media/c4f9310b-db4b-4549-aab1-38e8b7d50dfe.png" Id="R20c441483c514569" /></Relationships>
</file>