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6108e1cd6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1e4d53389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Fairbury,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fd86c97da4fd4" /><Relationship Type="http://schemas.openxmlformats.org/officeDocument/2006/relationships/numbering" Target="/word/numbering.xml" Id="R4aafc1d8f95b4ce2" /><Relationship Type="http://schemas.openxmlformats.org/officeDocument/2006/relationships/settings" Target="/word/settings.xml" Id="Re1cbb8ec09c04bf4" /><Relationship Type="http://schemas.openxmlformats.org/officeDocument/2006/relationships/image" Target="/word/media/7c1a61f6-5ce5-4a53-82a1-b6f550e251a2.png" Id="R1cd1e4d533894391" /></Relationships>
</file>