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6a0930d43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c94684e39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Fairfield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30d4f78ea43e7" /><Relationship Type="http://schemas.openxmlformats.org/officeDocument/2006/relationships/numbering" Target="/word/numbering.xml" Id="Rc142ff97b49b4de6" /><Relationship Type="http://schemas.openxmlformats.org/officeDocument/2006/relationships/settings" Target="/word/settings.xml" Id="R4c3f22b5ad8d414b" /><Relationship Type="http://schemas.openxmlformats.org/officeDocument/2006/relationships/image" Target="/word/media/95b9955c-1dab-4aa5-9369-461a7f944167.png" Id="Rb6fc94684e3944d6" /></Relationships>
</file>