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08105ac1d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cb623c282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Fairview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5c9ee58bb49f7" /><Relationship Type="http://schemas.openxmlformats.org/officeDocument/2006/relationships/numbering" Target="/word/numbering.xml" Id="R03392c70dbd941d2" /><Relationship Type="http://schemas.openxmlformats.org/officeDocument/2006/relationships/settings" Target="/word/settings.xml" Id="Raeb7065f2f0c476d" /><Relationship Type="http://schemas.openxmlformats.org/officeDocument/2006/relationships/image" Target="/word/media/610806f1-38aa-4799-92f0-954d9cd066c6.png" Id="R3fccb623c2824986" /></Relationships>
</file>