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550f39e27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98a8a45c4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Faisonia,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0bf7c8d6f4413" /><Relationship Type="http://schemas.openxmlformats.org/officeDocument/2006/relationships/numbering" Target="/word/numbering.xml" Id="Rf5e34d6d4c724a86" /><Relationship Type="http://schemas.openxmlformats.org/officeDocument/2006/relationships/settings" Target="/word/settings.xml" Id="Ra8e97b76a77a4de0" /><Relationship Type="http://schemas.openxmlformats.org/officeDocument/2006/relationships/image" Target="/word/media/5faefbe0-6ac7-4d0d-9d05-5d101eb11824.png" Id="Rcb098a8a45c44ada" /></Relationships>
</file>