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ae3202c2c246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e3e6552bb946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Falcon,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f2b6ee048240b9" /><Relationship Type="http://schemas.openxmlformats.org/officeDocument/2006/relationships/numbering" Target="/word/numbering.xml" Id="R15767250ca4a4043" /><Relationship Type="http://schemas.openxmlformats.org/officeDocument/2006/relationships/settings" Target="/word/settings.xml" Id="R29b6013d1a4e4c6e" /><Relationship Type="http://schemas.openxmlformats.org/officeDocument/2006/relationships/image" Target="/word/media/5903ce12-aeb5-40bd-9574-2ef1cf829ec6.png" Id="R1ee3e6552bb946be" /></Relationships>
</file>