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3dc641c8a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570a42f3d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 Creek Parke,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de180bdf4653" /><Relationship Type="http://schemas.openxmlformats.org/officeDocument/2006/relationships/numbering" Target="/word/numbering.xml" Id="R00a30ab2ce07486c" /><Relationship Type="http://schemas.openxmlformats.org/officeDocument/2006/relationships/settings" Target="/word/settings.xml" Id="Ra45b3f1294754d0b" /><Relationship Type="http://schemas.openxmlformats.org/officeDocument/2006/relationships/image" Target="/word/media/7c9fc3b1-3950-4397-bb66-0b6c87ad40fd.png" Id="R1fe570a42f3d4a3d" /></Relationships>
</file>