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1b3c7b97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69b715ae7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c4806174d42b5" /><Relationship Type="http://schemas.openxmlformats.org/officeDocument/2006/relationships/numbering" Target="/word/numbering.xml" Id="R6d6489c00e4b421c" /><Relationship Type="http://schemas.openxmlformats.org/officeDocument/2006/relationships/settings" Target="/word/settings.xml" Id="R94b32c5f909c4528" /><Relationship Type="http://schemas.openxmlformats.org/officeDocument/2006/relationships/image" Target="/word/media/866e80d8-26a0-408a-b6a5-38916a5ca57b.png" Id="Ra9d69b715ae74065" /></Relationships>
</file>