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dad0308b6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a9f9564ef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6b2ce7643452a" /><Relationship Type="http://schemas.openxmlformats.org/officeDocument/2006/relationships/numbering" Target="/word/numbering.xml" Id="R2049a1f92dd7473b" /><Relationship Type="http://schemas.openxmlformats.org/officeDocument/2006/relationships/settings" Target="/word/settings.xml" Id="R71c5df70c5cf415b" /><Relationship Type="http://schemas.openxmlformats.org/officeDocument/2006/relationships/image" Target="/word/media/d128c89f-d191-4682-9bb0-e54fce4fcd30.png" Id="Rd67a9f9564ef4915" /></Relationships>
</file>