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0b4bd201d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e0427c6f1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False Summit,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f0bb713ba4b06" /><Relationship Type="http://schemas.openxmlformats.org/officeDocument/2006/relationships/numbering" Target="/word/numbering.xml" Id="R2622c4a6860f46b1" /><Relationship Type="http://schemas.openxmlformats.org/officeDocument/2006/relationships/settings" Target="/word/settings.xml" Id="Rc094e0c6a3844121" /><Relationship Type="http://schemas.openxmlformats.org/officeDocument/2006/relationships/image" Target="/word/media/501110da-9f94-4d69-9818-32792a4099ce.png" Id="Rb1ce0427c6f14fc2" /></Relationships>
</file>