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c84364627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15364a4ea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Family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48eb6aae74d4a" /><Relationship Type="http://schemas.openxmlformats.org/officeDocument/2006/relationships/numbering" Target="/word/numbering.xml" Id="Rcb1847d9421144ce" /><Relationship Type="http://schemas.openxmlformats.org/officeDocument/2006/relationships/settings" Target="/word/settings.xml" Id="R8f58cd197eae4d1c" /><Relationship Type="http://schemas.openxmlformats.org/officeDocument/2006/relationships/image" Target="/word/media/32ac011a-38c9-42ad-8a0e-3fbe994b498f.png" Id="R90f15364a4ea4c3e" /></Relationships>
</file>