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181de8e6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ab13e56ab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Family Manufactured Home Community,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0216c2c05432b" /><Relationship Type="http://schemas.openxmlformats.org/officeDocument/2006/relationships/numbering" Target="/word/numbering.xml" Id="R385972d1b071471b" /><Relationship Type="http://schemas.openxmlformats.org/officeDocument/2006/relationships/settings" Target="/word/settings.xml" Id="R4055b4d768234772" /><Relationship Type="http://schemas.openxmlformats.org/officeDocument/2006/relationships/image" Target="/word/media/9235a28c-3f19-4f0f-a5aa-48167d0f78f9.png" Id="Raf2ab13e56ab4e22" /></Relationships>
</file>