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18c2ce5a5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72cecfd4c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be3eb2fbd4174" /><Relationship Type="http://schemas.openxmlformats.org/officeDocument/2006/relationships/numbering" Target="/word/numbering.xml" Id="Rc9565f6a30d940a1" /><Relationship Type="http://schemas.openxmlformats.org/officeDocument/2006/relationships/settings" Target="/word/settings.xml" Id="Re07e1b8e66714d96" /><Relationship Type="http://schemas.openxmlformats.org/officeDocument/2006/relationships/image" Target="/word/media/ff887602-692c-4293-a333-902ef977207e.png" Id="R72b72cecfd4c4a96" /></Relationships>
</file>