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e9976cb4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e32cbce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843d4d80a4f46" /><Relationship Type="http://schemas.openxmlformats.org/officeDocument/2006/relationships/numbering" Target="/word/numbering.xml" Id="R8546ef4af0ce4dee" /><Relationship Type="http://schemas.openxmlformats.org/officeDocument/2006/relationships/settings" Target="/word/settings.xml" Id="R03f97e1657b143bf" /><Relationship Type="http://schemas.openxmlformats.org/officeDocument/2006/relationships/image" Target="/word/media/300f5b0b-423d-4195-9635-29e815925eab.png" Id="Rc6d4e32cbce94d55" /></Relationships>
</file>