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73efd9f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d3e03e8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 Street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efdf2feda4c5e" /><Relationship Type="http://schemas.openxmlformats.org/officeDocument/2006/relationships/numbering" Target="/word/numbering.xml" Id="R99ad7bdc2b0b4749" /><Relationship Type="http://schemas.openxmlformats.org/officeDocument/2006/relationships/settings" Target="/word/settings.xml" Id="Ref433a6b4aa44cdd" /><Relationship Type="http://schemas.openxmlformats.org/officeDocument/2006/relationships/image" Target="/word/media/b6b940fb-ea41-4a43-8e36-56e58f44731a.png" Id="R9919d3e03e8a437b" /></Relationships>
</file>