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4175f57730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50c8e5f8c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e4464fd6344ae" /><Relationship Type="http://schemas.openxmlformats.org/officeDocument/2006/relationships/numbering" Target="/word/numbering.xml" Id="R15a53696a3634dac" /><Relationship Type="http://schemas.openxmlformats.org/officeDocument/2006/relationships/settings" Target="/word/settings.xml" Id="R67488521afca4dab" /><Relationship Type="http://schemas.openxmlformats.org/officeDocument/2006/relationships/image" Target="/word/media/65970b2f-ecae-4ee7-b73c-e6015e7d8f37.png" Id="R76850c8e5f8c4565" /></Relationships>
</file>