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8868eb2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c682f6ec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37f54953481f" /><Relationship Type="http://schemas.openxmlformats.org/officeDocument/2006/relationships/numbering" Target="/word/numbering.xml" Id="R0698a028443042c2" /><Relationship Type="http://schemas.openxmlformats.org/officeDocument/2006/relationships/settings" Target="/word/settings.xml" Id="R046ec418dc1649b8" /><Relationship Type="http://schemas.openxmlformats.org/officeDocument/2006/relationships/image" Target="/word/media/e9b550c2-879f-42b8-8a49-68a26b8093d9.png" Id="Ra60c682f6ec14ae1" /></Relationships>
</file>