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a720257f4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51294e019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Farmington Orchards,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1d0816f3f4ef8" /><Relationship Type="http://schemas.openxmlformats.org/officeDocument/2006/relationships/numbering" Target="/word/numbering.xml" Id="R5ba2a0d19d714c1d" /><Relationship Type="http://schemas.openxmlformats.org/officeDocument/2006/relationships/settings" Target="/word/settings.xml" Id="R16bb5a017e8c493a" /><Relationship Type="http://schemas.openxmlformats.org/officeDocument/2006/relationships/image" Target="/word/media/52eb2738-f4b4-43ab-bc4b-bd0e74ff0c71.png" Id="Rfaf51294e0194f5a" /></Relationships>
</file>