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a3acd0bafd46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0a5286a514f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acc40d7164893" /><Relationship Type="http://schemas.openxmlformats.org/officeDocument/2006/relationships/numbering" Target="/word/numbering.xml" Id="Refe529b8be9441b7" /><Relationship Type="http://schemas.openxmlformats.org/officeDocument/2006/relationships/settings" Target="/word/settings.xml" Id="Rec58e17dff734a39" /><Relationship Type="http://schemas.openxmlformats.org/officeDocument/2006/relationships/image" Target="/word/media/7c525de4-3f51-4cbc-b250-c7e86d5d2fb5.png" Id="Ra800a5286a514fb7" /></Relationships>
</file>