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2e692b0c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6f6a2d3c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Farrall,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113b2466743f8" /><Relationship Type="http://schemas.openxmlformats.org/officeDocument/2006/relationships/numbering" Target="/word/numbering.xml" Id="R71de32db05de4b07" /><Relationship Type="http://schemas.openxmlformats.org/officeDocument/2006/relationships/settings" Target="/word/settings.xml" Id="R52a6ffe4a83e4f2e" /><Relationship Type="http://schemas.openxmlformats.org/officeDocument/2006/relationships/image" Target="/word/media/300e1363-9874-4278-8bef-4e4de428c8ca.png" Id="R35366f6a2d3c464b" /></Relationships>
</file>