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70389e800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2387a19f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Farrior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763a9f4e494a" /><Relationship Type="http://schemas.openxmlformats.org/officeDocument/2006/relationships/numbering" Target="/word/numbering.xml" Id="R84e1f551152545d7" /><Relationship Type="http://schemas.openxmlformats.org/officeDocument/2006/relationships/settings" Target="/word/settings.xml" Id="Rd242bb58b3ef49b3" /><Relationship Type="http://schemas.openxmlformats.org/officeDocument/2006/relationships/image" Target="/word/media/8dd774c9-0087-4261-8537-286f08a63e41.png" Id="R2a932387a19f4bf0" /></Relationships>
</file>