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cf227c547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3053023a2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Faunce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30e7c08ad4209" /><Relationship Type="http://schemas.openxmlformats.org/officeDocument/2006/relationships/numbering" Target="/word/numbering.xml" Id="R7abb16f526d84a03" /><Relationship Type="http://schemas.openxmlformats.org/officeDocument/2006/relationships/settings" Target="/word/settings.xml" Id="R8993d8bd31b84bd4" /><Relationship Type="http://schemas.openxmlformats.org/officeDocument/2006/relationships/image" Target="/word/media/c843058c-4a77-4397-95d7-a0501bb35085.png" Id="R5133053023a24820" /></Relationships>
</file>