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512cc94df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48a347f46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Faust,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f59d63fe0421b" /><Relationship Type="http://schemas.openxmlformats.org/officeDocument/2006/relationships/numbering" Target="/word/numbering.xml" Id="Rd51c44f461114f0e" /><Relationship Type="http://schemas.openxmlformats.org/officeDocument/2006/relationships/settings" Target="/word/settings.xml" Id="R3720c5fc889d43ab" /><Relationship Type="http://schemas.openxmlformats.org/officeDocument/2006/relationships/image" Target="/word/media/ccadf227-6b2f-4c3c-a416-9912481a9a35.png" Id="Ra8b48a347f464a09" /></Relationships>
</file>