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546ea584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3fdc4bc067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Fawnbrook,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4423787db741a1" /><Relationship Type="http://schemas.openxmlformats.org/officeDocument/2006/relationships/numbering" Target="/word/numbering.xml" Id="R4320b494f5414148" /><Relationship Type="http://schemas.openxmlformats.org/officeDocument/2006/relationships/settings" Target="/word/settings.xml" Id="R4fa5c183c42541ba" /><Relationship Type="http://schemas.openxmlformats.org/officeDocument/2006/relationships/image" Target="/word/media/eee2f2df-8871-434e-a295-621c37916d2e.png" Id="R9c3fdc4bc0674e9f" /></Relationships>
</file>