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f9ee3aa0c45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b209f753a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Fayette Heights,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10241b7574841" /><Relationship Type="http://schemas.openxmlformats.org/officeDocument/2006/relationships/numbering" Target="/word/numbering.xml" Id="Rd11bbada301f4f3f" /><Relationship Type="http://schemas.openxmlformats.org/officeDocument/2006/relationships/settings" Target="/word/settings.xml" Id="R1b4ffb3e8c3b4a61" /><Relationship Type="http://schemas.openxmlformats.org/officeDocument/2006/relationships/image" Target="/word/media/47c3bc66-a654-4dcf-99db-cd877b1bcca7.png" Id="Rca2b209f753a42fa" /></Relationships>
</file>