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6b7bbf76d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e64356f28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Feagaville,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d9e6b50bd44c8" /><Relationship Type="http://schemas.openxmlformats.org/officeDocument/2006/relationships/numbering" Target="/word/numbering.xml" Id="R60037ddbd45f496b" /><Relationship Type="http://schemas.openxmlformats.org/officeDocument/2006/relationships/settings" Target="/word/settings.xml" Id="R1a0cc7310c3e44f0" /><Relationship Type="http://schemas.openxmlformats.org/officeDocument/2006/relationships/image" Target="/word/media/a46bd613-9788-49dd-a2f1-0bcaab0f9a12.png" Id="R6d0e64356f284cb2" /></Relationships>
</file>