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564b6e2c5248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150fa193244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Fearrington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221bf630064b20" /><Relationship Type="http://schemas.openxmlformats.org/officeDocument/2006/relationships/numbering" Target="/word/numbering.xml" Id="R2cbbc3dc84fe4b92" /><Relationship Type="http://schemas.openxmlformats.org/officeDocument/2006/relationships/settings" Target="/word/settings.xml" Id="R37933da4b16342b1" /><Relationship Type="http://schemas.openxmlformats.org/officeDocument/2006/relationships/image" Target="/word/media/ba26c8fd-2252-4d32-9248-c3068d091547.png" Id="R23b150fa193244a9" /></Relationships>
</file>