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f775be3a04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ee02e0e7234c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Feddisburg,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ec8f2a3063411a" /><Relationship Type="http://schemas.openxmlformats.org/officeDocument/2006/relationships/numbering" Target="/word/numbering.xml" Id="Rb0df66044a2f498b" /><Relationship Type="http://schemas.openxmlformats.org/officeDocument/2006/relationships/settings" Target="/word/settings.xml" Id="R75c6db6a470b48f1" /><Relationship Type="http://schemas.openxmlformats.org/officeDocument/2006/relationships/image" Target="/word/media/f53fc9b8-9ec7-498d-a4a0-714f001e6b81.png" Id="Racee02e0e7234c47" /></Relationships>
</file>