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25be23e16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6ac55ba81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Fenris,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c980308e046e6" /><Relationship Type="http://schemas.openxmlformats.org/officeDocument/2006/relationships/numbering" Target="/word/numbering.xml" Id="R06f471c116f64e49" /><Relationship Type="http://schemas.openxmlformats.org/officeDocument/2006/relationships/settings" Target="/word/settings.xml" Id="R57e72db755984bf0" /><Relationship Type="http://schemas.openxmlformats.org/officeDocument/2006/relationships/image" Target="/word/media/fc3ee277-58cf-49b0-b4ff-a68083bf6e90.png" Id="Ra726ac55ba814f2e" /></Relationships>
</file>