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c0c64b66c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5d7c402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a6cdb295a4d8c" /><Relationship Type="http://schemas.openxmlformats.org/officeDocument/2006/relationships/numbering" Target="/word/numbering.xml" Id="R80bb151908134a8e" /><Relationship Type="http://schemas.openxmlformats.org/officeDocument/2006/relationships/settings" Target="/word/settings.xml" Id="R14f43313f2654c52" /><Relationship Type="http://schemas.openxmlformats.org/officeDocument/2006/relationships/image" Target="/word/media/243625fc-6335-4872-985e-b54e31681755.png" Id="Ra8e65d7c402d4f49" /></Relationships>
</file>