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11a6e1f4f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bbafd6ca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Ferenbaugh,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1bf803b62455d" /><Relationship Type="http://schemas.openxmlformats.org/officeDocument/2006/relationships/numbering" Target="/word/numbering.xml" Id="Rf476adb9064646d1" /><Relationship Type="http://schemas.openxmlformats.org/officeDocument/2006/relationships/settings" Target="/word/settings.xml" Id="Rd2769c7cc48f492a" /><Relationship Type="http://schemas.openxmlformats.org/officeDocument/2006/relationships/image" Target="/word/media/85d30b0e-1b3e-4d2e-89ff-702e42bcb896.png" Id="R53cbbbafd6ca48eb" /></Relationships>
</file>