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310c32fe8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91e89a1e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685e3da74b97" /><Relationship Type="http://schemas.openxmlformats.org/officeDocument/2006/relationships/numbering" Target="/word/numbering.xml" Id="Rf90e015dd1494f67" /><Relationship Type="http://schemas.openxmlformats.org/officeDocument/2006/relationships/settings" Target="/word/settings.xml" Id="Rb274c9e7c85b40e9" /><Relationship Type="http://schemas.openxmlformats.org/officeDocument/2006/relationships/image" Target="/word/media/928fe027-c3d3-43a8-853c-2dd83936b442.png" Id="R940591e89a1e4fdf" /></Relationships>
</file>