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ef2383be9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a86ed9c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510828454ebd" /><Relationship Type="http://schemas.openxmlformats.org/officeDocument/2006/relationships/numbering" Target="/word/numbering.xml" Id="R7b87c87ca44e473f" /><Relationship Type="http://schemas.openxmlformats.org/officeDocument/2006/relationships/settings" Target="/word/settings.xml" Id="Rb3050dd12f044838" /><Relationship Type="http://schemas.openxmlformats.org/officeDocument/2006/relationships/image" Target="/word/media/034d50c4-4f69-44c7-83ef-f6c8e0a3c866.png" Id="R89f4a86ed9c94a71" /></Relationships>
</file>