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aebef0cd8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130e49f36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Ferron Mill,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4e68948324baf" /><Relationship Type="http://schemas.openxmlformats.org/officeDocument/2006/relationships/numbering" Target="/word/numbering.xml" Id="R82caa255ae7445d7" /><Relationship Type="http://schemas.openxmlformats.org/officeDocument/2006/relationships/settings" Target="/word/settings.xml" Id="R7547756e01ca4376" /><Relationship Type="http://schemas.openxmlformats.org/officeDocument/2006/relationships/image" Target="/word/media/a574259a-4fb3-47db-9417-e8063a645d53.png" Id="R40d130e49f3642f4" /></Relationships>
</file>